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91BF" w14:textId="702BACF4" w:rsidR="002459B0" w:rsidRPr="001A0A1A" w:rsidRDefault="001A0A1A">
      <w:pPr>
        <w:pStyle w:val="Title"/>
        <w:rPr>
          <w:sz w:val="36"/>
          <w:szCs w:val="36"/>
          <w:lang w:val="fr-CA"/>
        </w:rPr>
      </w:pPr>
      <w:r w:rsidRPr="001A0A1A">
        <w:rPr>
          <w:rStyle w:val="markedcontent"/>
          <w:rFonts w:ascii="Arial" w:hAnsi="Arial" w:cs="Arial"/>
          <w:sz w:val="36"/>
          <w:szCs w:val="36"/>
          <w:lang w:val="fr-CA"/>
        </w:rPr>
        <w:t xml:space="preserve">Una rilettura di un passo controverso degli </w:t>
      </w:r>
      <w:r w:rsidRPr="001A0A1A">
        <w:rPr>
          <w:rStyle w:val="markedcontent"/>
          <w:rFonts w:ascii="Arial" w:hAnsi="Arial" w:cs="Arial"/>
          <w:i/>
          <w:iCs/>
          <w:sz w:val="36"/>
          <w:szCs w:val="36"/>
          <w:lang w:val="fr-CA"/>
        </w:rPr>
        <w:t>Analitici Primi</w:t>
      </w:r>
      <w:r w:rsidRPr="001A0A1A">
        <w:rPr>
          <w:rStyle w:val="markedcontent"/>
          <w:rFonts w:ascii="Arial" w:hAnsi="Arial" w:cs="Arial"/>
          <w:sz w:val="36"/>
          <w:szCs w:val="36"/>
          <w:lang w:val="fr-CA"/>
        </w:rPr>
        <w:t xml:space="preserve"> sulle</w:t>
      </w:r>
      <w:r w:rsidRPr="001A0A1A">
        <w:rPr>
          <w:sz w:val="36"/>
          <w:szCs w:val="36"/>
          <w:lang w:val="fr-CA"/>
        </w:rPr>
        <w:br/>
      </w:r>
      <w:r w:rsidRPr="001A0A1A">
        <w:rPr>
          <w:rStyle w:val="markedcontent"/>
          <w:rFonts w:ascii="Arial" w:hAnsi="Arial" w:cs="Arial"/>
          <w:sz w:val="36"/>
          <w:szCs w:val="36"/>
          <w:lang w:val="fr-CA"/>
        </w:rPr>
        <w:t>conversioni</w:t>
      </w:r>
    </w:p>
    <w:p w14:paraId="16042987" w14:textId="238CB9CF" w:rsidR="002459B0" w:rsidRPr="00121F9F" w:rsidRDefault="001A0A1A">
      <w:pPr>
        <w:pStyle w:val="Subtitle"/>
        <w:rPr>
          <w:sz w:val="32"/>
          <w:szCs w:val="32"/>
          <w:lang w:val="fr-CA"/>
        </w:rPr>
      </w:pPr>
      <w:r w:rsidRPr="00121F9F">
        <w:rPr>
          <w:sz w:val="32"/>
          <w:szCs w:val="32"/>
          <w:lang w:val="fr-CA"/>
        </w:rPr>
        <w:t xml:space="preserve">Paolo </w:t>
      </w:r>
      <w:proofErr w:type="spellStart"/>
      <w:r w:rsidRPr="00121F9F">
        <w:rPr>
          <w:sz w:val="32"/>
          <w:szCs w:val="32"/>
          <w:lang w:val="fr-CA"/>
        </w:rPr>
        <w:t>Maffezioli</w:t>
      </w:r>
      <w:proofErr w:type="spellEnd"/>
      <w:r w:rsidRPr="00121F9F">
        <w:rPr>
          <w:sz w:val="32"/>
          <w:szCs w:val="32"/>
          <w:lang w:val="fr-CA"/>
        </w:rPr>
        <w:t xml:space="preserve">, </w:t>
      </w:r>
      <w:proofErr w:type="spellStart"/>
      <w:r w:rsidRPr="00121F9F">
        <w:rPr>
          <w:sz w:val="32"/>
          <w:szCs w:val="32"/>
          <w:lang w:val="fr-CA"/>
        </w:rPr>
        <w:t>Universidad</w:t>
      </w:r>
      <w:proofErr w:type="spellEnd"/>
      <w:r w:rsidRPr="00121F9F">
        <w:rPr>
          <w:sz w:val="32"/>
          <w:szCs w:val="32"/>
          <w:lang w:val="fr-CA"/>
        </w:rPr>
        <w:t xml:space="preserve"> </w:t>
      </w:r>
      <w:proofErr w:type="spellStart"/>
      <w:r w:rsidRPr="00121F9F">
        <w:rPr>
          <w:sz w:val="32"/>
          <w:szCs w:val="32"/>
          <w:lang w:val="fr-CA"/>
        </w:rPr>
        <w:t>Complutense</w:t>
      </w:r>
      <w:proofErr w:type="spellEnd"/>
      <w:r w:rsidRPr="00121F9F">
        <w:rPr>
          <w:sz w:val="32"/>
          <w:szCs w:val="32"/>
          <w:lang w:val="fr-CA"/>
        </w:rPr>
        <w:t xml:space="preserve"> de Madrid</w:t>
      </w:r>
    </w:p>
    <w:p w14:paraId="4AAF959A" w14:textId="1CF8CFA1" w:rsidR="002459B0" w:rsidRDefault="00000000" w:rsidP="001A0A1A">
      <w:r>
        <w:rPr>
          <w:noProof/>
          <w:lang w:eastAsia="en-US"/>
        </w:rPr>
        <w:drawing>
          <wp:inline distT="0" distB="0" distL="0" distR="0" wp14:anchorId="47857E91" wp14:editId="67556CA6">
            <wp:extent cx="5486400" cy="3657600"/>
            <wp:effectExtent l="0" t="0" r="0" b="0"/>
            <wp:docPr id="2" name="Picture 2" title="Photo of a leaf on tree b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05_9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2047F" w14:textId="28E1496D" w:rsidR="001A0A1A" w:rsidRDefault="001A0A1A" w:rsidP="001A0A1A">
      <w:proofErr w:type="spellStart"/>
      <w:r>
        <w:t>Martedì</w:t>
      </w:r>
      <w:proofErr w:type="spellEnd"/>
      <w:r>
        <w:t xml:space="preserve"> 4 </w:t>
      </w:r>
      <w:proofErr w:type="spellStart"/>
      <w:r>
        <w:t>giugno</w:t>
      </w:r>
      <w:proofErr w:type="spellEnd"/>
      <w:r>
        <w:t xml:space="preserve"> 2024, </w:t>
      </w:r>
      <w:proofErr w:type="spellStart"/>
      <w:r>
        <w:t>ore</w:t>
      </w:r>
      <w:proofErr w:type="spellEnd"/>
      <w:r>
        <w:t xml:space="preserve"> 1</w:t>
      </w:r>
      <w:r w:rsidR="00121F9F">
        <w:t>8.00</w:t>
      </w:r>
      <w:r>
        <w:t>. Campus di Chieti.</w:t>
      </w:r>
    </w:p>
    <w:p w14:paraId="65CAAC44" w14:textId="0627E7ED" w:rsidR="00121F9F" w:rsidRPr="00121F9F" w:rsidRDefault="00121F9F" w:rsidP="001A0A1A">
      <w:pPr>
        <w:rPr>
          <w:lang w:val="fr-CA"/>
        </w:rPr>
      </w:pPr>
      <w:r w:rsidRPr="00121F9F">
        <w:rPr>
          <w:lang w:val="fr-CA"/>
        </w:rPr>
        <w:t xml:space="preserve">Aula </w:t>
      </w:r>
      <w:proofErr w:type="spellStart"/>
      <w:r w:rsidRPr="00121F9F">
        <w:rPr>
          <w:lang w:val="fr-CA"/>
        </w:rPr>
        <w:t>Tirinnanzi</w:t>
      </w:r>
      <w:proofErr w:type="spellEnd"/>
      <w:r w:rsidRPr="00121F9F">
        <w:rPr>
          <w:lang w:val="fr-CA"/>
        </w:rPr>
        <w:t xml:space="preserve"> (</w:t>
      </w:r>
      <w:proofErr w:type="spellStart"/>
      <w:r w:rsidRPr="00121F9F">
        <w:rPr>
          <w:lang w:val="fr-CA"/>
        </w:rPr>
        <w:t>Palazzina</w:t>
      </w:r>
      <w:proofErr w:type="spellEnd"/>
      <w:r w:rsidRPr="00121F9F">
        <w:rPr>
          <w:lang w:val="fr-CA"/>
        </w:rPr>
        <w:t xml:space="preserve"> ex </w:t>
      </w:r>
      <w:r>
        <w:rPr>
          <w:lang w:val="fr-CA"/>
        </w:rPr>
        <w:t>rettorato).</w:t>
      </w:r>
    </w:p>
    <w:p w14:paraId="01A58FAD" w14:textId="48414A32" w:rsidR="002459B0" w:rsidRPr="00121F9F" w:rsidRDefault="002459B0" w:rsidP="001A0A1A">
      <w:pPr>
        <w:rPr>
          <w:lang w:val="fr-CA"/>
        </w:rPr>
      </w:pPr>
    </w:p>
    <w:p w14:paraId="0BC82E8B" w14:textId="4ACD3BD1" w:rsidR="001A0A1A" w:rsidRDefault="001A0A1A" w:rsidP="001A0A1A">
      <w:r>
        <w:t xml:space="preserve">Per </w:t>
      </w:r>
      <w:proofErr w:type="spellStart"/>
      <w:r>
        <w:t>informazioni</w:t>
      </w:r>
      <w:proofErr w:type="spellEnd"/>
      <w:r>
        <w:t xml:space="preserve">: </w:t>
      </w:r>
      <w:hyperlink r:id="rId13" w:history="1">
        <w:r w:rsidRPr="00460CAD">
          <w:rPr>
            <w:rStyle w:val="Hyperlink"/>
          </w:rPr>
          <w:t>luca.gili@unich.it</w:t>
        </w:r>
      </w:hyperlink>
      <w:r>
        <w:t xml:space="preserve"> </w:t>
      </w:r>
    </w:p>
    <w:sectPr w:rsidR="001A0A1A" w:rsidSect="001A0A1A">
      <w:footerReference w:type="default" r:id="rId14"/>
      <w:pgSz w:w="12240" w:h="15840"/>
      <w:pgMar w:top="2520" w:right="1800" w:bottom="1728" w:left="1800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7929" w14:textId="77777777" w:rsidR="00650DEE" w:rsidRDefault="00650DEE">
      <w:pPr>
        <w:spacing w:after="0" w:line="240" w:lineRule="auto"/>
      </w:pPr>
      <w:r>
        <w:separator/>
      </w:r>
    </w:p>
  </w:endnote>
  <w:endnote w:type="continuationSeparator" w:id="0">
    <w:p w14:paraId="223492DE" w14:textId="77777777" w:rsidR="00650DEE" w:rsidRDefault="0065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392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5691D" w14:textId="77777777" w:rsidR="002459B0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2B4B" w14:textId="77777777" w:rsidR="00650DEE" w:rsidRDefault="00650DEE">
      <w:pPr>
        <w:spacing w:after="0" w:line="240" w:lineRule="auto"/>
      </w:pPr>
      <w:r>
        <w:separator/>
      </w:r>
    </w:p>
  </w:footnote>
  <w:footnote w:type="continuationSeparator" w:id="0">
    <w:p w14:paraId="7C877AD4" w14:textId="77777777" w:rsidR="00650DEE" w:rsidRDefault="00650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3C32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27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E1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E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8033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548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8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4416C3"/>
    <w:multiLevelType w:val="hybridMultilevel"/>
    <w:tmpl w:val="BC468424"/>
    <w:lvl w:ilvl="0" w:tplc="369EC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F3BC3"/>
    <w:multiLevelType w:val="hybridMultilevel"/>
    <w:tmpl w:val="FB6AD80A"/>
    <w:lvl w:ilvl="0" w:tplc="7EEE0B2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34274"/>
    <w:multiLevelType w:val="hybridMultilevel"/>
    <w:tmpl w:val="28DC00DE"/>
    <w:lvl w:ilvl="0" w:tplc="08B453D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647690">
    <w:abstractNumId w:val="9"/>
  </w:num>
  <w:num w:numId="2" w16cid:durableId="1054157887">
    <w:abstractNumId w:val="10"/>
  </w:num>
  <w:num w:numId="3" w16cid:durableId="324944356">
    <w:abstractNumId w:val="10"/>
  </w:num>
  <w:num w:numId="4" w16cid:durableId="754784921">
    <w:abstractNumId w:val="10"/>
  </w:num>
  <w:num w:numId="5" w16cid:durableId="1825047574">
    <w:abstractNumId w:val="10"/>
  </w:num>
  <w:num w:numId="6" w16cid:durableId="1946375440">
    <w:abstractNumId w:val="8"/>
  </w:num>
  <w:num w:numId="7" w16cid:durableId="1091271342">
    <w:abstractNumId w:val="12"/>
  </w:num>
  <w:num w:numId="8" w16cid:durableId="2054966471">
    <w:abstractNumId w:val="7"/>
  </w:num>
  <w:num w:numId="9" w16cid:durableId="673262030">
    <w:abstractNumId w:val="6"/>
  </w:num>
  <w:num w:numId="10" w16cid:durableId="514807277">
    <w:abstractNumId w:val="5"/>
  </w:num>
  <w:num w:numId="11" w16cid:durableId="1578173012">
    <w:abstractNumId w:val="4"/>
  </w:num>
  <w:num w:numId="12" w16cid:durableId="1605114999">
    <w:abstractNumId w:val="3"/>
  </w:num>
  <w:num w:numId="13" w16cid:durableId="142352430">
    <w:abstractNumId w:val="2"/>
  </w:num>
  <w:num w:numId="14" w16cid:durableId="1547180008">
    <w:abstractNumId w:val="1"/>
  </w:num>
  <w:num w:numId="15" w16cid:durableId="1282491788">
    <w:abstractNumId w:val="0"/>
  </w:num>
  <w:num w:numId="16" w16cid:durableId="1130435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1A"/>
    <w:rsid w:val="00121F9F"/>
    <w:rsid w:val="001A0A1A"/>
    <w:rsid w:val="002459B0"/>
    <w:rsid w:val="0065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3559D"/>
  <w15:chartTrackingRefBased/>
  <w15:docId w15:val="{1B3638F6-458A-E046-9CDE-10CD24F9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F7595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ListBullet">
    <w:name w:val="List Bullet"/>
    <w:basedOn w:val="Normal"/>
    <w:uiPriority w:val="12"/>
    <w:qFormat/>
    <w:pPr>
      <w:numPr>
        <w:numId w:val="7"/>
      </w:numPr>
      <w:spacing w:after="160"/>
    </w:pPr>
    <w:rPr>
      <w:i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10"/>
    <w:qFormat/>
    <w:pPr>
      <w:spacing w:before="320" w:after="320" w:line="264" w:lineRule="auto"/>
      <w:contextualSpacing/>
    </w:pPr>
    <w:rPr>
      <w:b/>
      <w:iCs/>
      <w:color w:val="F75952" w:themeColor="accent1"/>
      <w:sz w:val="54"/>
    </w:rPr>
  </w:style>
  <w:style w:type="character" w:customStyle="1" w:styleId="QuoteChar">
    <w:name w:val="Quote Char"/>
    <w:basedOn w:val="DefaultParagraphFont"/>
    <w:link w:val="Quote"/>
    <w:uiPriority w:val="10"/>
    <w:rPr>
      <w:b/>
      <w:iCs/>
      <w:color w:val="F75952" w:themeColor="accent1"/>
      <w:sz w:val="5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color w:val="F7595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Emphasis">
    <w:name w:val="Emphasis"/>
    <w:basedOn w:val="DefaultParagraphFont"/>
    <w:uiPriority w:val="10"/>
    <w:qFormat/>
    <w:rPr>
      <w:b w:val="0"/>
      <w:i w:val="0"/>
      <w:iCs/>
      <w:color w:val="F7595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F75952" w:themeColor="accent1"/>
      <w:sz w:val="54"/>
    </w:rPr>
  </w:style>
  <w:style w:type="paragraph" w:styleId="ListParagraph">
    <w:name w:val="List Paragraph"/>
    <w:basedOn w:val="Normal"/>
    <w:uiPriority w:val="34"/>
    <w:semiHidden/>
    <w:unhideWhenUsed/>
    <w:qFormat/>
    <w:pPr>
      <w:contextualSpacing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8"/>
    <w:qFormat/>
    <w:pPr>
      <w:spacing w:after="1320"/>
      <w:outlineLvl w:val="9"/>
    </w:p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FooterChar">
    <w:name w:val="Footer Char"/>
    <w:basedOn w:val="DefaultParagraphFont"/>
    <w:link w:val="Footer"/>
    <w:uiPriority w:val="99"/>
    <w:rPr>
      <w:b/>
      <w:color w:val="F75952" w:themeColor="accent1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aps/>
      <w:smallCaps w:val="0"/>
      <w:color w:val="F75952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Strong">
    <w:name w:val="Strong"/>
    <w:basedOn w:val="DefaultParagraphFont"/>
    <w:uiPriority w:val="8"/>
    <w:semiHidden/>
    <w:unhideWhenUsed/>
    <w:qFormat/>
    <w:rPr>
      <w:b/>
      <w:bCs/>
      <w:color w:val="3E3E3E" w:themeColor="text2" w:themeTint="E6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F5F5F" w:themeColor="text2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Subtitle">
    <w:name w:val="Subtitle"/>
    <w:basedOn w:val="Normal"/>
    <w:next w:val="Author"/>
    <w:link w:val="SubtitleChar"/>
    <w:uiPriority w:val="2"/>
    <w:qFormat/>
    <w:pPr>
      <w:numPr>
        <w:ilvl w:val="1"/>
      </w:numPr>
      <w:spacing w:after="160"/>
    </w:pPr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Author">
    <w:name w:val="Author"/>
    <w:basedOn w:val="Normal"/>
    <w:uiPriority w:val="3"/>
    <w:qFormat/>
    <w:pPr>
      <w:spacing w:after="0"/>
    </w:pPr>
    <w:rPr>
      <w:b/>
      <w:color w:val="2A2A2A" w:themeColor="text2"/>
      <w:sz w:val="30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3"/>
    <w:qFormat/>
    <w:pPr>
      <w:numPr>
        <w:numId w:val="16"/>
      </w:numPr>
    </w:pPr>
    <w:rPr>
      <w:i/>
    </w:rPr>
  </w:style>
  <w:style w:type="character" w:customStyle="1" w:styleId="markedcontent">
    <w:name w:val="markedcontent"/>
    <w:basedOn w:val="DefaultParagraphFont"/>
    <w:rsid w:val="001A0A1A"/>
  </w:style>
  <w:style w:type="character" w:styleId="Hyperlink">
    <w:name w:val="Hyperlink"/>
    <w:basedOn w:val="DefaultParagraphFont"/>
    <w:uiPriority w:val="99"/>
    <w:unhideWhenUsed/>
    <w:rsid w:val="001A0A1A"/>
    <w:rPr>
      <w:color w:val="B67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uca.gili@unich.i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gili/Library/Containers/com.microsoft.Word/Data/Library/Application%20Support/Microsoft/Office/16.0/DTS/en-US%7b010A0E1A-CD69-C942-BA81-EF69E1728CCC%7d/%7b86C8EC00-A01B-FE4C-90D8-0475C158B0DC%7dtf10002071.dotx" TargetMode="External"/></Relationships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CTQFD2CFPMXN-979-676</_dlc_DocId>
    <_dlc_DocIdUrl xmlns="498267d4-2a5a-4c72-99d3-cf7236a95ce8">
      <Url>https://msft.spoppe.com/teams/cpub/teams/Consumer/templates/_layouts/15/DocIdRedir.aspx?ID=CTQFD2CFPMXN-979-676</Url>
      <Description>CTQFD2CFPMXN-979-676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0DB6FE-DF17-4741-ACCE-BDED9F9E1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31541-2DE1-47E4-B02C-C56562F5F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4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FA49B8-B6EE-4B3F-B22F-E9F8C6A009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 with Cover and TOC.dotx</Template>
  <TotalTime>3</TotalTime>
  <Pages>1</Pages>
  <Words>49</Words>
  <Characters>258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Antanas Matulionis</cp:lastModifiedBy>
  <cp:revision>2</cp:revision>
  <dcterms:created xsi:type="dcterms:W3CDTF">2024-05-29T08:11:00Z</dcterms:created>
  <dcterms:modified xsi:type="dcterms:W3CDTF">2024-05-29T13:20:00Z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40c25c02-a5e0-48a4-913c-93e0d5121f72</vt:lpwstr>
  </property>
  <property fmtid="{D5CDD505-2E9C-101B-9397-08002B2CF9AE}" pid="3" name="ContentTypeId">
    <vt:lpwstr>0x010100012E2E405031D74DB051ADDB3D34E572</vt:lpwstr>
  </property>
  <property fmtid="{D5CDD505-2E9C-101B-9397-08002B2CF9AE}" pid="4" name="AssetID">
    <vt:lpwstr>TF10002005</vt:lpwstr>
  </property>
</Properties>
</file>